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7" w:rsidRPr="00E236EC" w:rsidRDefault="00053927" w:rsidP="0005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EC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E236E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236EC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53927" w:rsidRPr="00E236EC" w:rsidRDefault="00053927" w:rsidP="0005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EC">
        <w:rPr>
          <w:rFonts w:ascii="Times New Roman" w:hAnsi="Times New Roman" w:cs="Times New Roman"/>
          <w:b/>
          <w:sz w:val="24"/>
          <w:szCs w:val="24"/>
        </w:rPr>
        <w:t>Администрация МО «</w:t>
      </w:r>
      <w:proofErr w:type="spellStart"/>
      <w:r w:rsidRPr="00E236EC">
        <w:rPr>
          <w:rFonts w:ascii="Times New Roman" w:hAnsi="Times New Roman" w:cs="Times New Roman"/>
          <w:b/>
          <w:sz w:val="24"/>
          <w:szCs w:val="24"/>
        </w:rPr>
        <w:t>Хохорск</w:t>
      </w:r>
      <w:proofErr w:type="spellEnd"/>
      <w:r w:rsidRPr="00E236EC">
        <w:rPr>
          <w:rFonts w:ascii="Times New Roman" w:hAnsi="Times New Roman" w:cs="Times New Roman"/>
          <w:b/>
          <w:sz w:val="24"/>
          <w:szCs w:val="24"/>
        </w:rPr>
        <w:t>» проводит открытый аукцион на право аренды земельного участка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основании</w:t>
      </w:r>
      <w:r w:rsidR="00822221">
        <w:rPr>
          <w:rFonts w:ascii="Times New Roman" w:hAnsi="Times New Roman" w:cs="Times New Roman"/>
          <w:sz w:val="24"/>
          <w:szCs w:val="24"/>
        </w:rPr>
        <w:t xml:space="preserve"> </w:t>
      </w:r>
      <w:r w:rsidR="00C12B7B" w:rsidRPr="00C12B7B">
        <w:rPr>
          <w:rFonts w:ascii="Times New Roman" w:hAnsi="Times New Roman" w:cs="Times New Roman"/>
          <w:sz w:val="24"/>
          <w:szCs w:val="24"/>
        </w:rPr>
        <w:t>Постановления администрации №17 от 07.04</w:t>
      </w:r>
      <w:r w:rsidR="00822221" w:rsidRPr="00C12B7B">
        <w:rPr>
          <w:rFonts w:ascii="Times New Roman" w:hAnsi="Times New Roman" w:cs="Times New Roman"/>
          <w:sz w:val="24"/>
          <w:szCs w:val="24"/>
        </w:rPr>
        <w:t>.2022г.</w:t>
      </w:r>
      <w:r w:rsidRPr="00C12B7B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C12B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12B7B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участка,</w:t>
      </w:r>
      <w:r w:rsidRPr="003B6B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39.11, 39.12 Земельного кодекса РФ, приглашает юридических и физических лиц принять участие в открытом аукционе.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Характеристика объекта: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Лот №1: Земельный участо</w:t>
      </w:r>
      <w:r w:rsidR="003B6BED">
        <w:rPr>
          <w:rFonts w:ascii="Times New Roman" w:hAnsi="Times New Roman" w:cs="Times New Roman"/>
          <w:sz w:val="24"/>
          <w:szCs w:val="24"/>
        </w:rPr>
        <w:t xml:space="preserve">к из земель сельскохозяйственного назначения с </w:t>
      </w:r>
      <w:proofErr w:type="gramStart"/>
      <w:r w:rsidR="003B6BED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3B6BED">
        <w:rPr>
          <w:rFonts w:ascii="Times New Roman" w:hAnsi="Times New Roman" w:cs="Times New Roman"/>
          <w:sz w:val="24"/>
          <w:szCs w:val="24"/>
        </w:rPr>
        <w:t xml:space="preserve"> №85:03:050809:91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B6BED">
        <w:rPr>
          <w:rFonts w:ascii="Times New Roman" w:hAnsi="Times New Roman" w:cs="Times New Roman"/>
          <w:sz w:val="24"/>
          <w:szCs w:val="24"/>
        </w:rPr>
        <w:t>поле Ажлык-105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предназначенный для использования в целях (в соответствии с разреш</w:t>
      </w:r>
      <w:r w:rsidR="003B6BED">
        <w:rPr>
          <w:rFonts w:ascii="Times New Roman" w:hAnsi="Times New Roman" w:cs="Times New Roman"/>
          <w:sz w:val="24"/>
          <w:szCs w:val="24"/>
        </w:rPr>
        <w:t xml:space="preserve">енным использованием): для сельскохозяйственного производства, общей площадью 439214 </w:t>
      </w:r>
      <w:proofErr w:type="spellStart"/>
      <w:r w:rsidR="003B6B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="003B6BE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B6BED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C12B7B" w:rsidRPr="00C12B7B">
        <w:rPr>
          <w:rFonts w:ascii="Times New Roman" w:hAnsi="Times New Roman" w:cs="Times New Roman"/>
          <w:sz w:val="24"/>
          <w:szCs w:val="24"/>
        </w:rPr>
        <w:t>49</w:t>
      </w:r>
      <w:r w:rsidRPr="00C12B7B">
        <w:rPr>
          <w:rFonts w:ascii="Times New Roman" w:hAnsi="Times New Roman" w:cs="Times New Roman"/>
          <w:sz w:val="24"/>
          <w:szCs w:val="24"/>
        </w:rPr>
        <w:t xml:space="preserve"> лет</w:t>
      </w:r>
      <w:r w:rsidRPr="003B6BED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Начальная цена аре</w:t>
      </w:r>
      <w:r w:rsidR="00024C5E">
        <w:rPr>
          <w:rFonts w:ascii="Times New Roman" w:hAnsi="Times New Roman" w:cs="Times New Roman"/>
          <w:sz w:val="24"/>
          <w:szCs w:val="24"/>
        </w:rPr>
        <w:t>нды земельного участка в год 15337 (Пятнадцать тысяч триста тридцать семь) руб. 3</w:t>
      </w:r>
      <w:r>
        <w:rPr>
          <w:rFonts w:ascii="Times New Roman" w:hAnsi="Times New Roman" w:cs="Times New Roman"/>
          <w:sz w:val="24"/>
          <w:szCs w:val="24"/>
        </w:rPr>
        <w:t>8 коп.</w:t>
      </w:r>
    </w:p>
    <w:p w:rsidR="00053927" w:rsidRDefault="00A631BF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Сумма задатка – 1533 (одна тысяча пятьсот тридцать три)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</w:t>
      </w:r>
      <w:r w:rsidR="0005392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Организатор аукциона: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Почтовый адрес: 669334,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44, тел.89041127189, контактное лицо специалист по земельным и имущественным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и время нач</w:t>
      </w:r>
      <w:r w:rsidR="00E55AD8">
        <w:rPr>
          <w:rFonts w:ascii="Times New Roman" w:hAnsi="Times New Roman" w:cs="Times New Roman"/>
          <w:sz w:val="24"/>
          <w:szCs w:val="24"/>
        </w:rPr>
        <w:t>ала приема заявок на аукцион: 15.04</w:t>
      </w:r>
      <w:r>
        <w:rPr>
          <w:rFonts w:ascii="Times New Roman" w:hAnsi="Times New Roman" w:cs="Times New Roman"/>
          <w:sz w:val="24"/>
          <w:szCs w:val="24"/>
        </w:rPr>
        <w:t>.2022г. 9ч.00 мин.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и время оконча</w:t>
      </w:r>
      <w:r w:rsidR="00E55AD8">
        <w:rPr>
          <w:rFonts w:ascii="Times New Roman" w:hAnsi="Times New Roman" w:cs="Times New Roman"/>
          <w:sz w:val="24"/>
          <w:szCs w:val="24"/>
        </w:rPr>
        <w:t>ния приема заявок на аукцион: 06.05</w:t>
      </w:r>
      <w:r>
        <w:rPr>
          <w:rFonts w:ascii="Times New Roman" w:hAnsi="Times New Roman" w:cs="Times New Roman"/>
          <w:sz w:val="24"/>
          <w:szCs w:val="24"/>
        </w:rPr>
        <w:t>.2022г.16ч.45 мин.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Место, дата, время рассмотрения заявок на аукцион: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44</w:t>
      </w:r>
      <w:r w:rsidR="00E55AD8">
        <w:rPr>
          <w:rFonts w:ascii="Times New Roman" w:hAnsi="Times New Roman" w:cs="Times New Roman"/>
          <w:sz w:val="24"/>
          <w:szCs w:val="24"/>
        </w:rPr>
        <w:t>, Администрация МО «</w:t>
      </w:r>
      <w:proofErr w:type="spellStart"/>
      <w:r w:rsidR="00E55AD8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E55AD8">
        <w:rPr>
          <w:rFonts w:ascii="Times New Roman" w:hAnsi="Times New Roman" w:cs="Times New Roman"/>
          <w:sz w:val="24"/>
          <w:szCs w:val="24"/>
        </w:rPr>
        <w:t>»  11.05</w:t>
      </w:r>
      <w:r>
        <w:rPr>
          <w:rFonts w:ascii="Times New Roman" w:hAnsi="Times New Roman" w:cs="Times New Roman"/>
          <w:sz w:val="24"/>
          <w:szCs w:val="24"/>
        </w:rPr>
        <w:t>.2022г. 10час.00 мин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Место, дата и время проведения аукциона: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охорск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44</w:t>
      </w:r>
      <w:r w:rsidR="00E55AD8">
        <w:rPr>
          <w:rFonts w:ascii="Times New Roman" w:hAnsi="Times New Roman" w:cs="Times New Roman"/>
          <w:sz w:val="24"/>
          <w:szCs w:val="24"/>
        </w:rPr>
        <w:t>, Администрация МО «</w:t>
      </w:r>
      <w:proofErr w:type="spellStart"/>
      <w:r w:rsidR="00E55AD8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E55AD8">
        <w:rPr>
          <w:rFonts w:ascii="Times New Roman" w:hAnsi="Times New Roman" w:cs="Times New Roman"/>
          <w:sz w:val="24"/>
          <w:szCs w:val="24"/>
        </w:rPr>
        <w:t>»  16.05</w:t>
      </w:r>
      <w:r>
        <w:rPr>
          <w:rFonts w:ascii="Times New Roman" w:hAnsi="Times New Roman" w:cs="Times New Roman"/>
          <w:sz w:val="24"/>
          <w:szCs w:val="24"/>
        </w:rPr>
        <w:t>.2022г. 10час.00 мин</w:t>
      </w:r>
    </w:p>
    <w:p w:rsidR="00053927" w:rsidRDefault="00053927" w:rsidP="0005392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участия в аукционе необходимо представить комплект следующих документов:</w:t>
      </w:r>
    </w:p>
    <w:p w:rsidR="00053927" w:rsidRPr="007354DE" w:rsidRDefault="00053927" w:rsidP="000539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54DE">
        <w:rPr>
          <w:rFonts w:ascii="Times New Roman" w:hAnsi="Times New Roman" w:cs="Times New Roman"/>
          <w:sz w:val="24"/>
          <w:szCs w:val="24"/>
        </w:rPr>
        <w:t xml:space="preserve">аявку </w:t>
      </w:r>
      <w:proofErr w:type="gramStart"/>
      <w:r w:rsidRPr="007354D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7354DE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е по установленной форме с указанием реквизитов счета для возврата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задатка</w:t>
      </w:r>
      <w:r w:rsidRPr="0073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27" w:rsidRPr="00ED4275" w:rsidRDefault="00053927" w:rsidP="000539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– для физических лиц. Юридические лица дополнительно прилагают к заявке нотариально заверенные копии учредительных документов, свидетельство о государственной регистрации юридического лица;</w:t>
      </w:r>
    </w:p>
    <w:p w:rsidR="00053927" w:rsidRPr="00ED4275" w:rsidRDefault="00053927" w:rsidP="000539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Платежный документ, подтверждающий вне</w:t>
      </w:r>
      <w:r w:rsidR="00E55AD8">
        <w:rPr>
          <w:rFonts w:ascii="Times New Roman" w:hAnsi="Times New Roman" w:cs="Times New Roman"/>
          <w:sz w:val="24"/>
          <w:szCs w:val="24"/>
        </w:rPr>
        <w:t xml:space="preserve">сение задатка на счет продавца </w:t>
      </w:r>
      <w:r>
        <w:rPr>
          <w:rFonts w:ascii="Times New Roman" w:hAnsi="Times New Roman" w:cs="Times New Roman"/>
          <w:sz w:val="24"/>
          <w:szCs w:val="24"/>
        </w:rPr>
        <w:t>вместе с копией)</w:t>
      </w:r>
      <w:proofErr w:type="gramEnd"/>
    </w:p>
    <w:p w:rsidR="00053927" w:rsidRDefault="00053927" w:rsidP="00053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53927" w:rsidRPr="00441E0D" w:rsidRDefault="00053927" w:rsidP="000539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доверенности.</w:t>
      </w:r>
    </w:p>
    <w:p w:rsidR="00053927" w:rsidRPr="00441E0D" w:rsidRDefault="00053927" w:rsidP="00053927">
      <w:pPr>
        <w:pStyle w:val="a3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41E0D">
        <w:rPr>
          <w:rFonts w:ascii="Times New Roman" w:hAnsi="Times New Roman" w:cs="Times New Roman"/>
          <w:sz w:val="24"/>
          <w:szCs w:val="24"/>
        </w:rPr>
        <w:t>адаток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задаток</w:t>
      </w:r>
      <w:r w:rsidRPr="00441E0D">
        <w:rPr>
          <w:rFonts w:ascii="Times New Roman" w:hAnsi="Times New Roman" w:cs="Times New Roman"/>
          <w:sz w:val="24"/>
          <w:szCs w:val="24"/>
        </w:rPr>
        <w:t xml:space="preserve"> должен быть перечислен на счет Администрации МО «</w:t>
      </w:r>
      <w:proofErr w:type="spellStart"/>
      <w:r w:rsidRPr="00441E0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41E0D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Финансовое управление МО «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Боханский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район» (Администрация МО «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Хохорск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» Лицевой счет №05343026640 (для учета операций со средствами, поступающими во временное распоряжение ПБС) расчетный счет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03232643256094493400 Наименование банка: отделение Иркутск г. Иркутск БИК 012520101 КПП 850301001 ИНН 85030005881 ОКТМО 25609449 Оплата задатка в рамках организации и проведения торгов по земельным участкам</w:t>
      </w:r>
      <w:proofErr w:type="gramEnd"/>
    </w:p>
    <w:p w:rsidR="00053927" w:rsidRPr="00441E0D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E0D">
        <w:rPr>
          <w:rFonts w:ascii="Times New Roman" w:hAnsi="Times New Roman" w:cs="Times New Roman"/>
          <w:sz w:val="24"/>
          <w:szCs w:val="24"/>
        </w:rPr>
        <w:tab/>
        <w:t>«Шаг  аукциона»: 3% от начальной цены земельного участка, «шаг аукциона» не изменяется в течение всего аукциона.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участие в аукционе участники предъявляют документ, удостоверяющий личность.</w:t>
      </w:r>
    </w:p>
    <w:p w:rsidR="00053927" w:rsidRDefault="00053927" w:rsidP="00053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аукциона. При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</w:t>
      </w:r>
      <w:r w:rsidR="00D249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 победителя, называет окончательную цену и номер билета победителя аукциона.</w:t>
      </w:r>
    </w:p>
    <w:p w:rsidR="00053927" w:rsidRDefault="00053927" w:rsidP="00053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Договор заключается между уполномоченным органом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официальном сайте и не позднее 30 дней со дня направления им проекта Договора.</w:t>
      </w:r>
    </w:p>
    <w:p w:rsidR="00053927" w:rsidRDefault="00053927" w:rsidP="0005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rPr>
          <w:rFonts w:ascii="Times New Roman" w:hAnsi="Times New Roman" w:cs="Times New Roman"/>
          <w:sz w:val="24"/>
          <w:szCs w:val="24"/>
        </w:rPr>
      </w:pPr>
    </w:p>
    <w:p w:rsidR="00053927" w:rsidRDefault="00053927" w:rsidP="00053927">
      <w:pPr>
        <w:rPr>
          <w:rFonts w:ascii="Times New Roman" w:hAnsi="Times New Roman" w:cs="Times New Roman"/>
          <w:sz w:val="24"/>
          <w:szCs w:val="24"/>
        </w:rPr>
      </w:pPr>
    </w:p>
    <w:p w:rsidR="00F46181" w:rsidRDefault="00F46181"/>
    <w:sectPr w:rsidR="00F4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5C3"/>
    <w:multiLevelType w:val="hybridMultilevel"/>
    <w:tmpl w:val="0D48D7AE"/>
    <w:lvl w:ilvl="0" w:tplc="8438FC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3"/>
    <w:rsid w:val="00024C5E"/>
    <w:rsid w:val="00053927"/>
    <w:rsid w:val="000E3CB3"/>
    <w:rsid w:val="003B6BED"/>
    <w:rsid w:val="00822221"/>
    <w:rsid w:val="00A631BF"/>
    <w:rsid w:val="00C12B7B"/>
    <w:rsid w:val="00D24976"/>
    <w:rsid w:val="00E55AD8"/>
    <w:rsid w:val="00F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Ангаткина</dc:creator>
  <cp:keywords/>
  <dc:description/>
  <cp:lastModifiedBy>Ирина Ангаткина</cp:lastModifiedBy>
  <cp:revision>8</cp:revision>
  <dcterms:created xsi:type="dcterms:W3CDTF">2022-02-08T03:30:00Z</dcterms:created>
  <dcterms:modified xsi:type="dcterms:W3CDTF">2022-04-07T06:26:00Z</dcterms:modified>
</cp:coreProperties>
</file>